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F35346">
      <w:hyperlink r:id="rId4" w:history="1">
        <w:r w:rsidRPr="00B70C79">
          <w:rPr>
            <w:rStyle w:val="Hyperlink"/>
          </w:rPr>
          <w:t>http://northcarolina.hometownlocator.com/schools/sorted-by-districts,n,burke%20county%20schools,i,3700480.cfm</w:t>
        </w:r>
      </w:hyperlink>
    </w:p>
    <w:p w:rsidR="00F35346" w:rsidRDefault="00F35346"/>
    <w:sectPr w:rsidR="00F35346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35346"/>
    <w:rsid w:val="009423DA"/>
    <w:rsid w:val="009C1AF2"/>
    <w:rsid w:val="00F35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53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orthcarolina.hometownlocator.com/schools/sorted-by-districts,n,burke%20county%20schools,i,370048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2012-01-21T20:22:00Z</dcterms:created>
  <dcterms:modified xsi:type="dcterms:W3CDTF">2012-01-21T20:22:00Z</dcterms:modified>
</cp:coreProperties>
</file>